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1BA7016F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776013">
        <w:rPr>
          <w:rFonts w:ascii="Arial" w:hAnsi="Arial" w:cs="Arial"/>
          <w:b/>
          <w:sz w:val="24"/>
          <w:szCs w:val="24"/>
        </w:rPr>
        <w:t>December 10, 2025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0142B945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F60F03">
        <w:rPr>
          <w:rFonts w:ascii="Arial" w:hAnsi="Arial" w:cs="Arial"/>
          <w:b/>
          <w:w w:val="108"/>
          <w:sz w:val="24"/>
          <w:szCs w:val="24"/>
        </w:rPr>
        <w:t>1</w:t>
      </w:r>
      <w:r w:rsidR="00776013">
        <w:rPr>
          <w:rFonts w:ascii="Arial" w:hAnsi="Arial" w:cs="Arial"/>
          <w:b/>
          <w:w w:val="108"/>
          <w:sz w:val="24"/>
          <w:szCs w:val="24"/>
        </w:rPr>
        <w:t>1/</w:t>
      </w:r>
      <w:r w:rsidR="004D3496">
        <w:rPr>
          <w:rFonts w:ascii="Arial" w:hAnsi="Arial" w:cs="Arial"/>
          <w:b/>
          <w:w w:val="108"/>
          <w:sz w:val="24"/>
          <w:szCs w:val="24"/>
        </w:rPr>
        <w:t>12</w:t>
      </w:r>
      <w:r w:rsidR="00F60F03">
        <w:rPr>
          <w:rFonts w:ascii="Arial" w:hAnsi="Arial" w:cs="Arial"/>
          <w:b/>
          <w:w w:val="108"/>
          <w:sz w:val="24"/>
          <w:szCs w:val="24"/>
        </w:rPr>
        <w:t>/25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25419496" w14:textId="24F94D70" w:rsidR="00B31B93" w:rsidRDefault="002B1A3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4th</w:t>
      </w:r>
      <w:r w:rsidRPr="005F3FE2">
        <w:rPr>
          <w:rFonts w:ascii="Arial" w:hAnsi="Arial" w:cs="Arial"/>
          <w:bCs/>
          <w:sz w:val="24"/>
          <w:szCs w:val="24"/>
        </w:rPr>
        <w:t xml:space="preserve"> Quarter </w:t>
      </w:r>
      <w:r>
        <w:rPr>
          <w:rFonts w:ascii="Arial" w:hAnsi="Arial" w:cs="Arial"/>
          <w:bCs/>
          <w:sz w:val="24"/>
          <w:szCs w:val="24"/>
        </w:rPr>
        <w:t xml:space="preserve">2025 </w:t>
      </w:r>
      <w:r w:rsidRPr="005F3FE2">
        <w:rPr>
          <w:rFonts w:ascii="Arial" w:hAnsi="Arial" w:cs="Arial"/>
          <w:bCs/>
          <w:sz w:val="24"/>
          <w:szCs w:val="24"/>
        </w:rPr>
        <w:t xml:space="preserve">Site Safety Inspections </w:t>
      </w:r>
      <w:r>
        <w:rPr>
          <w:rFonts w:ascii="Arial" w:hAnsi="Arial" w:cs="Arial"/>
          <w:bCs/>
          <w:sz w:val="24"/>
          <w:szCs w:val="24"/>
        </w:rPr>
        <w:t>Due</w:t>
      </w:r>
      <w:r w:rsidR="004D3496">
        <w:rPr>
          <w:rFonts w:ascii="Arial" w:hAnsi="Arial" w:cs="Arial"/>
          <w:bCs/>
          <w:sz w:val="24"/>
          <w:szCs w:val="24"/>
        </w:rPr>
        <w:t xml:space="preserve"> – Outstanding</w:t>
      </w:r>
      <w:r w:rsidR="00E126D4">
        <w:rPr>
          <w:rFonts w:ascii="Arial" w:hAnsi="Arial" w:cs="Arial"/>
          <w:bCs/>
          <w:sz w:val="24"/>
          <w:szCs w:val="24"/>
        </w:rPr>
        <w:t>:</w:t>
      </w:r>
      <w:r w:rsidR="004D3496">
        <w:rPr>
          <w:rFonts w:ascii="Arial" w:hAnsi="Arial" w:cs="Arial"/>
          <w:bCs/>
          <w:sz w:val="24"/>
          <w:szCs w:val="24"/>
        </w:rPr>
        <w:t xml:space="preserve"> Public Works</w:t>
      </w:r>
      <w:r w:rsidR="009D2127">
        <w:rPr>
          <w:rFonts w:ascii="Arial" w:hAnsi="Arial" w:cs="Arial"/>
          <w:bCs/>
          <w:sz w:val="24"/>
          <w:szCs w:val="24"/>
        </w:rPr>
        <w:t xml:space="preserve"> Department, </w:t>
      </w:r>
      <w:r w:rsidR="000A4D47">
        <w:rPr>
          <w:rFonts w:ascii="Arial" w:hAnsi="Arial" w:cs="Arial"/>
          <w:bCs/>
          <w:sz w:val="24"/>
          <w:szCs w:val="24"/>
        </w:rPr>
        <w:t>Police</w:t>
      </w:r>
      <w:r w:rsidR="009D2127">
        <w:rPr>
          <w:rFonts w:ascii="Arial" w:hAnsi="Arial" w:cs="Arial"/>
          <w:bCs/>
          <w:sz w:val="24"/>
          <w:szCs w:val="24"/>
        </w:rPr>
        <w:t xml:space="preserve"> </w:t>
      </w:r>
    </w:p>
    <w:p w14:paraId="291F0ABF" w14:textId="4D0E9C1E" w:rsidR="009D2127" w:rsidRPr="00314B8F" w:rsidRDefault="009D2127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</w:t>
      </w:r>
    </w:p>
    <w:p w14:paraId="37741E90" w14:textId="77777777" w:rsidR="00A526F7" w:rsidRDefault="00A526F7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268710D2" w14:textId="77777777" w:rsidR="00227A26" w:rsidRDefault="00227A26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0ACB4E8D" w14:textId="439FBD78" w:rsidR="009A7D5C" w:rsidRDefault="000B2728" w:rsidP="008E0DD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November </w:t>
      </w:r>
      <w:r w:rsidR="00CF560E">
        <w:rPr>
          <w:rFonts w:ascii="Arial" w:hAnsi="Arial" w:cs="Arial"/>
          <w:bCs/>
          <w:sz w:val="24"/>
          <w:szCs w:val="24"/>
        </w:rPr>
        <w:t xml:space="preserve">18, 2025 at 10:40 am:  </w:t>
      </w:r>
      <w:r w:rsidR="003A3651">
        <w:rPr>
          <w:rFonts w:ascii="Arial" w:hAnsi="Arial" w:cs="Arial"/>
          <w:bCs/>
          <w:sz w:val="24"/>
          <w:szCs w:val="24"/>
        </w:rPr>
        <w:t xml:space="preserve">The Fire Department </w:t>
      </w:r>
      <w:r w:rsidR="006416AE">
        <w:rPr>
          <w:rFonts w:ascii="Arial" w:hAnsi="Arial" w:cs="Arial"/>
          <w:bCs/>
          <w:sz w:val="24"/>
          <w:szCs w:val="24"/>
        </w:rPr>
        <w:t xml:space="preserve">was </w:t>
      </w:r>
      <w:r w:rsidR="00EE4FFA">
        <w:rPr>
          <w:rFonts w:ascii="Arial" w:hAnsi="Arial" w:cs="Arial"/>
          <w:bCs/>
          <w:sz w:val="24"/>
          <w:szCs w:val="24"/>
        </w:rPr>
        <w:t xml:space="preserve">dispatched </w:t>
      </w:r>
      <w:r w:rsidR="008F7260">
        <w:rPr>
          <w:rFonts w:ascii="Arial" w:hAnsi="Arial" w:cs="Arial"/>
          <w:bCs/>
          <w:sz w:val="24"/>
          <w:szCs w:val="24"/>
        </w:rPr>
        <w:t xml:space="preserve">to a house fire call </w:t>
      </w:r>
      <w:r w:rsidR="00855D00">
        <w:rPr>
          <w:rFonts w:ascii="Arial" w:hAnsi="Arial" w:cs="Arial"/>
          <w:bCs/>
          <w:sz w:val="24"/>
          <w:szCs w:val="24"/>
        </w:rPr>
        <w:t xml:space="preserve">on Dupont </w:t>
      </w:r>
      <w:r w:rsidR="00CE2E5F">
        <w:rPr>
          <w:rFonts w:ascii="Arial" w:hAnsi="Arial" w:cs="Arial"/>
          <w:bCs/>
          <w:sz w:val="24"/>
          <w:szCs w:val="24"/>
        </w:rPr>
        <w:t>Street (Johnstown</w:t>
      </w:r>
      <w:r w:rsidR="00855D00">
        <w:rPr>
          <w:rFonts w:ascii="Arial" w:hAnsi="Arial" w:cs="Arial"/>
          <w:bCs/>
          <w:sz w:val="24"/>
          <w:szCs w:val="24"/>
        </w:rPr>
        <w:t>)</w:t>
      </w:r>
      <w:r w:rsidR="008F7260">
        <w:rPr>
          <w:rFonts w:ascii="Arial" w:hAnsi="Arial" w:cs="Arial"/>
          <w:bCs/>
          <w:sz w:val="24"/>
          <w:szCs w:val="24"/>
        </w:rPr>
        <w:t xml:space="preserve">.  </w:t>
      </w:r>
      <w:r w:rsidR="00A02BE1">
        <w:rPr>
          <w:rFonts w:ascii="Arial" w:hAnsi="Arial" w:cs="Arial"/>
          <w:bCs/>
          <w:sz w:val="24"/>
          <w:szCs w:val="24"/>
        </w:rPr>
        <w:t xml:space="preserve">When </w:t>
      </w:r>
      <w:r w:rsidR="00DC383E">
        <w:rPr>
          <w:rFonts w:ascii="Arial" w:hAnsi="Arial" w:cs="Arial"/>
          <w:bCs/>
          <w:sz w:val="24"/>
          <w:szCs w:val="24"/>
        </w:rPr>
        <w:t xml:space="preserve">the </w:t>
      </w:r>
      <w:r w:rsidR="00A02BE1">
        <w:rPr>
          <w:rFonts w:ascii="Arial" w:hAnsi="Arial" w:cs="Arial"/>
          <w:bCs/>
          <w:sz w:val="24"/>
          <w:szCs w:val="24"/>
        </w:rPr>
        <w:t>f</w:t>
      </w:r>
      <w:r w:rsidR="007C175A">
        <w:rPr>
          <w:rFonts w:ascii="Arial" w:hAnsi="Arial" w:cs="Arial"/>
          <w:bCs/>
          <w:sz w:val="24"/>
          <w:szCs w:val="24"/>
        </w:rPr>
        <w:t>irefighter</w:t>
      </w:r>
      <w:r w:rsidR="008B3D0D">
        <w:rPr>
          <w:rFonts w:ascii="Arial" w:hAnsi="Arial" w:cs="Arial"/>
          <w:bCs/>
          <w:sz w:val="24"/>
          <w:szCs w:val="24"/>
        </w:rPr>
        <w:t xml:space="preserve"> w</w:t>
      </w:r>
      <w:r w:rsidR="009A7D5C">
        <w:rPr>
          <w:rFonts w:ascii="Arial" w:hAnsi="Arial" w:cs="Arial"/>
          <w:bCs/>
          <w:sz w:val="24"/>
          <w:szCs w:val="24"/>
        </w:rPr>
        <w:t>a</w:t>
      </w:r>
      <w:r w:rsidR="008B3D0D">
        <w:rPr>
          <w:rFonts w:ascii="Arial" w:hAnsi="Arial" w:cs="Arial"/>
          <w:bCs/>
          <w:sz w:val="24"/>
          <w:szCs w:val="24"/>
        </w:rPr>
        <w:t xml:space="preserve">s doing </w:t>
      </w:r>
      <w:r w:rsidR="00CE2E5F">
        <w:rPr>
          <w:rFonts w:ascii="Arial" w:hAnsi="Arial" w:cs="Arial"/>
          <w:bCs/>
          <w:sz w:val="24"/>
          <w:szCs w:val="24"/>
        </w:rPr>
        <w:t xml:space="preserve">an </w:t>
      </w:r>
      <w:r w:rsidR="008B3D0D">
        <w:rPr>
          <w:rFonts w:ascii="Arial" w:hAnsi="Arial" w:cs="Arial"/>
          <w:bCs/>
          <w:sz w:val="24"/>
          <w:szCs w:val="24"/>
        </w:rPr>
        <w:t>overhaul in one of the room</w:t>
      </w:r>
      <w:r w:rsidR="009A7D5C">
        <w:rPr>
          <w:rFonts w:ascii="Arial" w:hAnsi="Arial" w:cs="Arial"/>
          <w:bCs/>
          <w:sz w:val="24"/>
          <w:szCs w:val="24"/>
        </w:rPr>
        <w:t>s</w:t>
      </w:r>
      <w:r w:rsidR="00F13108">
        <w:rPr>
          <w:rFonts w:ascii="Arial" w:hAnsi="Arial" w:cs="Arial"/>
          <w:bCs/>
          <w:sz w:val="24"/>
          <w:szCs w:val="24"/>
        </w:rPr>
        <w:t xml:space="preserve"> and pulling down drywall ceiling</w:t>
      </w:r>
      <w:r w:rsidR="00A02BE1">
        <w:rPr>
          <w:rFonts w:ascii="Arial" w:hAnsi="Arial" w:cs="Arial"/>
          <w:bCs/>
          <w:sz w:val="24"/>
          <w:szCs w:val="24"/>
        </w:rPr>
        <w:t xml:space="preserve">, a sheet of drywall fell and struck firefighter in </w:t>
      </w:r>
      <w:r w:rsidR="007B4329">
        <w:rPr>
          <w:rFonts w:ascii="Arial" w:hAnsi="Arial" w:cs="Arial"/>
          <w:bCs/>
          <w:sz w:val="24"/>
          <w:szCs w:val="24"/>
        </w:rPr>
        <w:t xml:space="preserve">the </w:t>
      </w:r>
      <w:r w:rsidR="00A02BE1">
        <w:rPr>
          <w:rFonts w:ascii="Arial" w:hAnsi="Arial" w:cs="Arial"/>
          <w:bCs/>
          <w:sz w:val="24"/>
          <w:szCs w:val="24"/>
        </w:rPr>
        <w:t>face</w:t>
      </w:r>
      <w:r w:rsidR="005A6AF7">
        <w:rPr>
          <w:rFonts w:ascii="Arial" w:hAnsi="Arial" w:cs="Arial"/>
          <w:bCs/>
          <w:sz w:val="24"/>
          <w:szCs w:val="24"/>
        </w:rPr>
        <w:t xml:space="preserve">, causing debris to get in </w:t>
      </w:r>
      <w:r w:rsidR="00F03E70">
        <w:rPr>
          <w:rFonts w:ascii="Arial" w:hAnsi="Arial" w:cs="Arial"/>
          <w:bCs/>
          <w:sz w:val="24"/>
          <w:szCs w:val="24"/>
        </w:rPr>
        <w:t>subject’s left eye.</w:t>
      </w:r>
      <w:r w:rsidR="00FA1335">
        <w:rPr>
          <w:rFonts w:ascii="Arial" w:hAnsi="Arial" w:cs="Arial"/>
          <w:bCs/>
          <w:sz w:val="24"/>
          <w:szCs w:val="24"/>
        </w:rPr>
        <w:t xml:space="preserve"> Firefighter was taken to </w:t>
      </w:r>
      <w:r w:rsidR="009F7F01">
        <w:rPr>
          <w:rFonts w:ascii="Arial" w:hAnsi="Arial" w:cs="Arial"/>
          <w:bCs/>
          <w:sz w:val="24"/>
          <w:szCs w:val="24"/>
        </w:rPr>
        <w:t xml:space="preserve">the </w:t>
      </w:r>
      <w:r w:rsidR="00FA1335">
        <w:rPr>
          <w:rFonts w:ascii="Arial" w:hAnsi="Arial" w:cs="Arial"/>
          <w:bCs/>
          <w:sz w:val="24"/>
          <w:szCs w:val="24"/>
        </w:rPr>
        <w:t xml:space="preserve">Conemaugh </w:t>
      </w:r>
      <w:r w:rsidR="009F7F01">
        <w:rPr>
          <w:rFonts w:ascii="Arial" w:hAnsi="Arial" w:cs="Arial"/>
          <w:bCs/>
          <w:sz w:val="24"/>
          <w:szCs w:val="24"/>
        </w:rPr>
        <w:t xml:space="preserve">Hospital emergency room </w:t>
      </w:r>
      <w:r w:rsidR="00A769C1">
        <w:rPr>
          <w:rFonts w:ascii="Arial" w:hAnsi="Arial" w:cs="Arial"/>
          <w:bCs/>
          <w:sz w:val="24"/>
          <w:szCs w:val="24"/>
        </w:rPr>
        <w:t xml:space="preserve">for treatment </w:t>
      </w:r>
      <w:r w:rsidR="00FA1335">
        <w:rPr>
          <w:rFonts w:ascii="Arial" w:hAnsi="Arial" w:cs="Arial"/>
          <w:bCs/>
          <w:sz w:val="24"/>
          <w:szCs w:val="24"/>
        </w:rPr>
        <w:t xml:space="preserve">and released. </w:t>
      </w:r>
      <w:r w:rsidR="00F03E70">
        <w:rPr>
          <w:rFonts w:ascii="Arial" w:hAnsi="Arial" w:cs="Arial"/>
          <w:bCs/>
          <w:sz w:val="24"/>
          <w:szCs w:val="24"/>
        </w:rPr>
        <w:t xml:space="preserve">  </w:t>
      </w:r>
      <w:r w:rsidR="009A7D5C">
        <w:rPr>
          <w:rFonts w:ascii="Arial" w:hAnsi="Arial" w:cs="Arial"/>
          <w:bCs/>
          <w:sz w:val="24"/>
          <w:szCs w:val="24"/>
        </w:rPr>
        <w:t xml:space="preserve"> </w:t>
      </w:r>
    </w:p>
    <w:p w14:paraId="3CF66478" w14:textId="77777777" w:rsidR="00FA1335" w:rsidRDefault="00FA1335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4F20B25B" w14:textId="18F9A9DE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78900F8B" w14:textId="72B44846" w:rsidR="00E23CD8" w:rsidRPr="00E23CD8" w:rsidRDefault="00E23CD8" w:rsidP="00E23C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2026 Safety Meeting Schedule (2</w:t>
      </w:r>
      <w:r w:rsidRPr="00E23CD8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Wednesday of </w:t>
      </w:r>
      <w:r w:rsidR="006328CD">
        <w:rPr>
          <w:rFonts w:ascii="Arial" w:hAnsi="Arial" w:cs="Arial"/>
          <w:bCs/>
          <w:sz w:val="24"/>
          <w:szCs w:val="24"/>
        </w:rPr>
        <w:t xml:space="preserve">every </w:t>
      </w:r>
      <w:r>
        <w:rPr>
          <w:rFonts w:ascii="Arial" w:hAnsi="Arial" w:cs="Arial"/>
          <w:bCs/>
          <w:sz w:val="24"/>
          <w:szCs w:val="24"/>
        </w:rPr>
        <w:t xml:space="preserve">month </w:t>
      </w:r>
      <w:r w:rsidR="00B62AE1">
        <w:rPr>
          <w:rFonts w:ascii="Arial" w:hAnsi="Arial" w:cs="Arial"/>
          <w:bCs/>
          <w:sz w:val="24"/>
          <w:szCs w:val="24"/>
        </w:rPr>
        <w:t xml:space="preserve">at </w:t>
      </w:r>
      <w:r>
        <w:rPr>
          <w:rFonts w:ascii="Arial" w:hAnsi="Arial" w:cs="Arial"/>
          <w:bCs/>
          <w:sz w:val="24"/>
          <w:szCs w:val="24"/>
        </w:rPr>
        <w:t>11:00 am</w:t>
      </w:r>
      <w:r w:rsidR="002731A3">
        <w:rPr>
          <w:rFonts w:ascii="Arial" w:hAnsi="Arial" w:cs="Arial"/>
          <w:bCs/>
          <w:sz w:val="24"/>
          <w:szCs w:val="24"/>
        </w:rPr>
        <w:t>, 2</w:t>
      </w:r>
      <w:r w:rsidR="002731A3" w:rsidRPr="002731A3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2731A3">
        <w:rPr>
          <w:rFonts w:ascii="Arial" w:hAnsi="Arial" w:cs="Arial"/>
          <w:bCs/>
          <w:sz w:val="24"/>
          <w:szCs w:val="24"/>
        </w:rPr>
        <w:t xml:space="preserve"> Floor Community Room</w:t>
      </w:r>
      <w:r w:rsidR="001F5501">
        <w:rPr>
          <w:rFonts w:ascii="Arial" w:hAnsi="Arial" w:cs="Arial"/>
          <w:bCs/>
          <w:sz w:val="24"/>
          <w:szCs w:val="24"/>
        </w:rPr>
        <w:t>)</w:t>
      </w:r>
    </w:p>
    <w:p w14:paraId="13A9571C" w14:textId="77777777" w:rsidR="00E23CD8" w:rsidRPr="00E23CD8" w:rsidRDefault="00E23CD8" w:rsidP="00E23CD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0E9A8D1E" w14:textId="58F2E0C2" w:rsidR="009E6552" w:rsidRPr="00F85799" w:rsidRDefault="00DE6303" w:rsidP="009E65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Kim Stayrook </w:t>
      </w:r>
      <w:r w:rsidR="00FB64B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B64BC">
        <w:rPr>
          <w:rFonts w:ascii="Arial" w:hAnsi="Arial" w:cs="Arial"/>
          <w:bCs/>
          <w:sz w:val="24"/>
          <w:szCs w:val="24"/>
        </w:rPr>
        <w:t xml:space="preserve">Retirement </w:t>
      </w:r>
      <w:r w:rsidR="00E23CD8">
        <w:rPr>
          <w:rFonts w:ascii="Arial" w:hAnsi="Arial" w:cs="Arial"/>
          <w:bCs/>
          <w:sz w:val="24"/>
          <w:szCs w:val="24"/>
        </w:rPr>
        <w:t>2026</w:t>
      </w:r>
    </w:p>
    <w:p w14:paraId="59252F4F" w14:textId="77777777" w:rsidR="0015767E" w:rsidRDefault="0015767E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4278FA4F" w14:textId="77777777" w:rsidR="00FF3762" w:rsidRDefault="00FF376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651B24E1" w:rsidR="00851617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107110">
        <w:rPr>
          <w:rFonts w:ascii="Arial" w:hAnsi="Arial" w:cs="Arial"/>
          <w:b/>
          <w:sz w:val="24"/>
          <w:szCs w:val="24"/>
        </w:rPr>
        <w:t xml:space="preserve"> 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28A4CB94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2731A3">
        <w:rPr>
          <w:rFonts w:ascii="Arial" w:hAnsi="Arial" w:cs="Arial"/>
          <w:sz w:val="24"/>
          <w:szCs w:val="24"/>
        </w:rPr>
        <w:t>January 14, 2026</w:t>
      </w:r>
      <w:r w:rsidR="003F74B0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21EB" w14:textId="77777777" w:rsidR="0012744C" w:rsidRDefault="0012744C" w:rsidP="00E46067">
      <w:pPr>
        <w:spacing w:after="0" w:line="240" w:lineRule="auto"/>
      </w:pPr>
      <w:r>
        <w:separator/>
      </w:r>
    </w:p>
  </w:endnote>
  <w:endnote w:type="continuationSeparator" w:id="0">
    <w:p w14:paraId="65DEDF37" w14:textId="77777777" w:rsidR="0012744C" w:rsidRDefault="0012744C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D157" w14:textId="77777777" w:rsidR="0012744C" w:rsidRDefault="0012744C" w:rsidP="00E46067">
      <w:pPr>
        <w:spacing w:after="0" w:line="240" w:lineRule="auto"/>
      </w:pPr>
      <w:r>
        <w:separator/>
      </w:r>
    </w:p>
  </w:footnote>
  <w:footnote w:type="continuationSeparator" w:id="0">
    <w:p w14:paraId="7B75C8EE" w14:textId="77777777" w:rsidR="0012744C" w:rsidRDefault="0012744C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9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8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1"/>
  </w:num>
  <w:num w:numId="10" w16cid:durableId="14769999">
    <w:abstractNumId w:val="10"/>
  </w:num>
  <w:num w:numId="11" w16cid:durableId="2009205961">
    <w:abstractNumId w:val="5"/>
  </w:num>
  <w:num w:numId="12" w16cid:durableId="11463582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4883"/>
    <w:rsid w:val="00005357"/>
    <w:rsid w:val="00011B98"/>
    <w:rsid w:val="00015B6F"/>
    <w:rsid w:val="000169ED"/>
    <w:rsid w:val="00017038"/>
    <w:rsid w:val="0002017C"/>
    <w:rsid w:val="00020467"/>
    <w:rsid w:val="00020C27"/>
    <w:rsid w:val="00020D9E"/>
    <w:rsid w:val="000233D4"/>
    <w:rsid w:val="00026726"/>
    <w:rsid w:val="0003042D"/>
    <w:rsid w:val="0003689F"/>
    <w:rsid w:val="0004067E"/>
    <w:rsid w:val="00050CD4"/>
    <w:rsid w:val="00051781"/>
    <w:rsid w:val="00051FF2"/>
    <w:rsid w:val="000533BC"/>
    <w:rsid w:val="00053935"/>
    <w:rsid w:val="00056A8A"/>
    <w:rsid w:val="00056FC8"/>
    <w:rsid w:val="000672FF"/>
    <w:rsid w:val="00070246"/>
    <w:rsid w:val="0007079E"/>
    <w:rsid w:val="0007322D"/>
    <w:rsid w:val="00077681"/>
    <w:rsid w:val="00081998"/>
    <w:rsid w:val="00082D62"/>
    <w:rsid w:val="0008351D"/>
    <w:rsid w:val="0009111E"/>
    <w:rsid w:val="000972B8"/>
    <w:rsid w:val="000A4CFE"/>
    <w:rsid w:val="000A4D47"/>
    <w:rsid w:val="000A4DA7"/>
    <w:rsid w:val="000B2728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53A0"/>
    <w:rsid w:val="000E7A3C"/>
    <w:rsid w:val="000E7C14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396E"/>
    <w:rsid w:val="00146A59"/>
    <w:rsid w:val="00146DC1"/>
    <w:rsid w:val="00146EFF"/>
    <w:rsid w:val="001519ED"/>
    <w:rsid w:val="00153BBD"/>
    <w:rsid w:val="0015767E"/>
    <w:rsid w:val="00161BBA"/>
    <w:rsid w:val="00163EEC"/>
    <w:rsid w:val="00164748"/>
    <w:rsid w:val="00167270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C02"/>
    <w:rsid w:val="001A1C79"/>
    <w:rsid w:val="001A6226"/>
    <w:rsid w:val="001B00D4"/>
    <w:rsid w:val="001B06CA"/>
    <w:rsid w:val="001B2A66"/>
    <w:rsid w:val="001D0889"/>
    <w:rsid w:val="001D1408"/>
    <w:rsid w:val="001D2BF8"/>
    <w:rsid w:val="001D4675"/>
    <w:rsid w:val="001D71C7"/>
    <w:rsid w:val="001E23B5"/>
    <w:rsid w:val="001E3194"/>
    <w:rsid w:val="001E3B11"/>
    <w:rsid w:val="001E5E02"/>
    <w:rsid w:val="001F5501"/>
    <w:rsid w:val="001F7448"/>
    <w:rsid w:val="00207BD1"/>
    <w:rsid w:val="002104DD"/>
    <w:rsid w:val="00213C05"/>
    <w:rsid w:val="0021715D"/>
    <w:rsid w:val="0022349A"/>
    <w:rsid w:val="00224A99"/>
    <w:rsid w:val="00227A26"/>
    <w:rsid w:val="002305FF"/>
    <w:rsid w:val="00235019"/>
    <w:rsid w:val="00255F11"/>
    <w:rsid w:val="00257A89"/>
    <w:rsid w:val="00261A77"/>
    <w:rsid w:val="002637E9"/>
    <w:rsid w:val="00270AFE"/>
    <w:rsid w:val="002731A3"/>
    <w:rsid w:val="002738EF"/>
    <w:rsid w:val="00275D9B"/>
    <w:rsid w:val="00290BA5"/>
    <w:rsid w:val="00294934"/>
    <w:rsid w:val="00294F33"/>
    <w:rsid w:val="00295673"/>
    <w:rsid w:val="00296643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F36BC"/>
    <w:rsid w:val="002F37DA"/>
    <w:rsid w:val="002F586D"/>
    <w:rsid w:val="0030047C"/>
    <w:rsid w:val="00302B8D"/>
    <w:rsid w:val="00305546"/>
    <w:rsid w:val="003062E8"/>
    <w:rsid w:val="003064D7"/>
    <w:rsid w:val="00313B7A"/>
    <w:rsid w:val="00314B8F"/>
    <w:rsid w:val="0031613A"/>
    <w:rsid w:val="003220B9"/>
    <w:rsid w:val="00322FEF"/>
    <w:rsid w:val="00324EF1"/>
    <w:rsid w:val="0032679E"/>
    <w:rsid w:val="00326824"/>
    <w:rsid w:val="00332AE5"/>
    <w:rsid w:val="00334D54"/>
    <w:rsid w:val="00335647"/>
    <w:rsid w:val="003357D8"/>
    <w:rsid w:val="00335D73"/>
    <w:rsid w:val="003364FB"/>
    <w:rsid w:val="00337520"/>
    <w:rsid w:val="003416BF"/>
    <w:rsid w:val="003428BF"/>
    <w:rsid w:val="00344473"/>
    <w:rsid w:val="0034667C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41AA5"/>
    <w:rsid w:val="004568D0"/>
    <w:rsid w:val="004575D5"/>
    <w:rsid w:val="00462758"/>
    <w:rsid w:val="00462B03"/>
    <w:rsid w:val="00486C0D"/>
    <w:rsid w:val="00492095"/>
    <w:rsid w:val="00492F58"/>
    <w:rsid w:val="004965F2"/>
    <w:rsid w:val="004A0023"/>
    <w:rsid w:val="004A5190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D3496"/>
    <w:rsid w:val="004E0422"/>
    <w:rsid w:val="004E2FE6"/>
    <w:rsid w:val="004F3200"/>
    <w:rsid w:val="004F72D0"/>
    <w:rsid w:val="00504AB6"/>
    <w:rsid w:val="00510521"/>
    <w:rsid w:val="0051153B"/>
    <w:rsid w:val="005146F5"/>
    <w:rsid w:val="00522685"/>
    <w:rsid w:val="00533146"/>
    <w:rsid w:val="00537587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73665"/>
    <w:rsid w:val="0057614B"/>
    <w:rsid w:val="00580936"/>
    <w:rsid w:val="0058159E"/>
    <w:rsid w:val="005846F8"/>
    <w:rsid w:val="00585EB9"/>
    <w:rsid w:val="005907C6"/>
    <w:rsid w:val="00597C7A"/>
    <w:rsid w:val="005A3D85"/>
    <w:rsid w:val="005A4A6B"/>
    <w:rsid w:val="005A6AF7"/>
    <w:rsid w:val="005B1C66"/>
    <w:rsid w:val="005B4335"/>
    <w:rsid w:val="005B59A0"/>
    <w:rsid w:val="005B6A2E"/>
    <w:rsid w:val="005C647B"/>
    <w:rsid w:val="005C6B5A"/>
    <w:rsid w:val="005C6BF1"/>
    <w:rsid w:val="005C7064"/>
    <w:rsid w:val="005D030B"/>
    <w:rsid w:val="005E1E8D"/>
    <w:rsid w:val="005E24C6"/>
    <w:rsid w:val="005F3FE2"/>
    <w:rsid w:val="005F70BE"/>
    <w:rsid w:val="00603092"/>
    <w:rsid w:val="00607938"/>
    <w:rsid w:val="00610961"/>
    <w:rsid w:val="0061100B"/>
    <w:rsid w:val="00611197"/>
    <w:rsid w:val="00612D5D"/>
    <w:rsid w:val="00616DAB"/>
    <w:rsid w:val="006266D2"/>
    <w:rsid w:val="006328CD"/>
    <w:rsid w:val="0063534F"/>
    <w:rsid w:val="006363C8"/>
    <w:rsid w:val="006407E1"/>
    <w:rsid w:val="006416AE"/>
    <w:rsid w:val="00650841"/>
    <w:rsid w:val="00651FB5"/>
    <w:rsid w:val="00654F23"/>
    <w:rsid w:val="006657B7"/>
    <w:rsid w:val="00667EE9"/>
    <w:rsid w:val="00672DA7"/>
    <w:rsid w:val="00675E35"/>
    <w:rsid w:val="00680384"/>
    <w:rsid w:val="006907C0"/>
    <w:rsid w:val="006969C9"/>
    <w:rsid w:val="0069796A"/>
    <w:rsid w:val="006A0542"/>
    <w:rsid w:val="006A2563"/>
    <w:rsid w:val="006A3E35"/>
    <w:rsid w:val="006B295B"/>
    <w:rsid w:val="006C212E"/>
    <w:rsid w:val="006C21CA"/>
    <w:rsid w:val="006C538F"/>
    <w:rsid w:val="006C5E3C"/>
    <w:rsid w:val="006C7324"/>
    <w:rsid w:val="006C7935"/>
    <w:rsid w:val="006C7AEA"/>
    <w:rsid w:val="006D308D"/>
    <w:rsid w:val="006E04C3"/>
    <w:rsid w:val="006E0B1F"/>
    <w:rsid w:val="006E2CBC"/>
    <w:rsid w:val="006F4845"/>
    <w:rsid w:val="006F7BD5"/>
    <w:rsid w:val="00700866"/>
    <w:rsid w:val="0071675E"/>
    <w:rsid w:val="00723479"/>
    <w:rsid w:val="007310C2"/>
    <w:rsid w:val="007310C6"/>
    <w:rsid w:val="007339D5"/>
    <w:rsid w:val="00740212"/>
    <w:rsid w:val="007501F2"/>
    <w:rsid w:val="00750A04"/>
    <w:rsid w:val="007554D4"/>
    <w:rsid w:val="00755774"/>
    <w:rsid w:val="007606A8"/>
    <w:rsid w:val="00765B6E"/>
    <w:rsid w:val="00767324"/>
    <w:rsid w:val="007700BE"/>
    <w:rsid w:val="007707C1"/>
    <w:rsid w:val="0077471B"/>
    <w:rsid w:val="00776013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7E4E"/>
    <w:rsid w:val="007B0A4B"/>
    <w:rsid w:val="007B0AEC"/>
    <w:rsid w:val="007B3FFD"/>
    <w:rsid w:val="007B4329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5D00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5FF5"/>
    <w:rsid w:val="008821B6"/>
    <w:rsid w:val="008825A8"/>
    <w:rsid w:val="00887ABF"/>
    <w:rsid w:val="0089236A"/>
    <w:rsid w:val="00893433"/>
    <w:rsid w:val="008B0F1D"/>
    <w:rsid w:val="008B1875"/>
    <w:rsid w:val="008B3D0D"/>
    <w:rsid w:val="008C04C9"/>
    <w:rsid w:val="008C0DB8"/>
    <w:rsid w:val="008C2261"/>
    <w:rsid w:val="008C63B6"/>
    <w:rsid w:val="008E0DDE"/>
    <w:rsid w:val="008E7C1D"/>
    <w:rsid w:val="008F1465"/>
    <w:rsid w:val="008F23FF"/>
    <w:rsid w:val="008F3093"/>
    <w:rsid w:val="008F7260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646EB"/>
    <w:rsid w:val="009662FB"/>
    <w:rsid w:val="00972263"/>
    <w:rsid w:val="00972B4A"/>
    <w:rsid w:val="009739E9"/>
    <w:rsid w:val="00974641"/>
    <w:rsid w:val="00980118"/>
    <w:rsid w:val="00983E3B"/>
    <w:rsid w:val="00985BCE"/>
    <w:rsid w:val="009910CF"/>
    <w:rsid w:val="00995E3F"/>
    <w:rsid w:val="009A322A"/>
    <w:rsid w:val="009A445B"/>
    <w:rsid w:val="009A447D"/>
    <w:rsid w:val="009A7D5C"/>
    <w:rsid w:val="009B1684"/>
    <w:rsid w:val="009B6C4A"/>
    <w:rsid w:val="009C0618"/>
    <w:rsid w:val="009D2127"/>
    <w:rsid w:val="009D2B92"/>
    <w:rsid w:val="009D5922"/>
    <w:rsid w:val="009D7BA2"/>
    <w:rsid w:val="009E2CB5"/>
    <w:rsid w:val="009E322B"/>
    <w:rsid w:val="009E6552"/>
    <w:rsid w:val="009F1CB4"/>
    <w:rsid w:val="009F4840"/>
    <w:rsid w:val="009F7F01"/>
    <w:rsid w:val="00A015FE"/>
    <w:rsid w:val="00A02BE1"/>
    <w:rsid w:val="00A05E6C"/>
    <w:rsid w:val="00A14A0E"/>
    <w:rsid w:val="00A14F16"/>
    <w:rsid w:val="00A15441"/>
    <w:rsid w:val="00A16142"/>
    <w:rsid w:val="00A16A51"/>
    <w:rsid w:val="00A2010C"/>
    <w:rsid w:val="00A21E3D"/>
    <w:rsid w:val="00A26790"/>
    <w:rsid w:val="00A34703"/>
    <w:rsid w:val="00A35112"/>
    <w:rsid w:val="00A37EF2"/>
    <w:rsid w:val="00A526F7"/>
    <w:rsid w:val="00A57658"/>
    <w:rsid w:val="00A619AA"/>
    <w:rsid w:val="00A701B5"/>
    <w:rsid w:val="00A702C2"/>
    <w:rsid w:val="00A738D6"/>
    <w:rsid w:val="00A769C1"/>
    <w:rsid w:val="00A77B6F"/>
    <w:rsid w:val="00A81B11"/>
    <w:rsid w:val="00A8303F"/>
    <w:rsid w:val="00A86D01"/>
    <w:rsid w:val="00A9323A"/>
    <w:rsid w:val="00A9448A"/>
    <w:rsid w:val="00A97838"/>
    <w:rsid w:val="00AA2B11"/>
    <w:rsid w:val="00AA66F7"/>
    <w:rsid w:val="00AB0471"/>
    <w:rsid w:val="00AB39D7"/>
    <w:rsid w:val="00AB4FC3"/>
    <w:rsid w:val="00AC3A63"/>
    <w:rsid w:val="00AC4275"/>
    <w:rsid w:val="00AD3D44"/>
    <w:rsid w:val="00AD5B9D"/>
    <w:rsid w:val="00AE0639"/>
    <w:rsid w:val="00AE26BC"/>
    <w:rsid w:val="00AF36D6"/>
    <w:rsid w:val="00AF498F"/>
    <w:rsid w:val="00B0115A"/>
    <w:rsid w:val="00B036CA"/>
    <w:rsid w:val="00B03755"/>
    <w:rsid w:val="00B073F8"/>
    <w:rsid w:val="00B15774"/>
    <w:rsid w:val="00B15ECD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51D88"/>
    <w:rsid w:val="00B53380"/>
    <w:rsid w:val="00B567EC"/>
    <w:rsid w:val="00B60298"/>
    <w:rsid w:val="00B62AE1"/>
    <w:rsid w:val="00B71E12"/>
    <w:rsid w:val="00B7248E"/>
    <w:rsid w:val="00B73EBE"/>
    <w:rsid w:val="00B83748"/>
    <w:rsid w:val="00B83E15"/>
    <w:rsid w:val="00B874D3"/>
    <w:rsid w:val="00B92973"/>
    <w:rsid w:val="00B93F59"/>
    <w:rsid w:val="00BA5FAC"/>
    <w:rsid w:val="00BA6A95"/>
    <w:rsid w:val="00BA707E"/>
    <w:rsid w:val="00BB1EF3"/>
    <w:rsid w:val="00BB2AC3"/>
    <w:rsid w:val="00BC0E44"/>
    <w:rsid w:val="00BC74B2"/>
    <w:rsid w:val="00BD02DE"/>
    <w:rsid w:val="00BD4D0C"/>
    <w:rsid w:val="00BE0C45"/>
    <w:rsid w:val="00BE357B"/>
    <w:rsid w:val="00BE3E70"/>
    <w:rsid w:val="00BE5861"/>
    <w:rsid w:val="00BE7D68"/>
    <w:rsid w:val="00BF1714"/>
    <w:rsid w:val="00C01C29"/>
    <w:rsid w:val="00C1155F"/>
    <w:rsid w:val="00C17C1F"/>
    <w:rsid w:val="00C17DD9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6022D"/>
    <w:rsid w:val="00C649D0"/>
    <w:rsid w:val="00C72CCF"/>
    <w:rsid w:val="00C72FB0"/>
    <w:rsid w:val="00C84846"/>
    <w:rsid w:val="00C87106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799C"/>
    <w:rsid w:val="00CC4409"/>
    <w:rsid w:val="00CC6FB8"/>
    <w:rsid w:val="00CD075E"/>
    <w:rsid w:val="00CD1738"/>
    <w:rsid w:val="00CD5F43"/>
    <w:rsid w:val="00CD7BDB"/>
    <w:rsid w:val="00CE096C"/>
    <w:rsid w:val="00CE0E0F"/>
    <w:rsid w:val="00CE120D"/>
    <w:rsid w:val="00CE2E5F"/>
    <w:rsid w:val="00CE2E94"/>
    <w:rsid w:val="00CF2E0A"/>
    <w:rsid w:val="00CF560E"/>
    <w:rsid w:val="00CF5F7A"/>
    <w:rsid w:val="00CF7FA0"/>
    <w:rsid w:val="00D01183"/>
    <w:rsid w:val="00D02DA4"/>
    <w:rsid w:val="00D0584E"/>
    <w:rsid w:val="00D13557"/>
    <w:rsid w:val="00D13890"/>
    <w:rsid w:val="00D14141"/>
    <w:rsid w:val="00D16143"/>
    <w:rsid w:val="00D17C4B"/>
    <w:rsid w:val="00D2599D"/>
    <w:rsid w:val="00D27982"/>
    <w:rsid w:val="00D30884"/>
    <w:rsid w:val="00D30FA8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90159"/>
    <w:rsid w:val="00D90BC7"/>
    <w:rsid w:val="00DA22C0"/>
    <w:rsid w:val="00DA7B0C"/>
    <w:rsid w:val="00DB0624"/>
    <w:rsid w:val="00DB0CA8"/>
    <w:rsid w:val="00DB6117"/>
    <w:rsid w:val="00DB7BA6"/>
    <w:rsid w:val="00DC0993"/>
    <w:rsid w:val="00DC2958"/>
    <w:rsid w:val="00DC383E"/>
    <w:rsid w:val="00DC54BF"/>
    <w:rsid w:val="00DD17E8"/>
    <w:rsid w:val="00DD54D4"/>
    <w:rsid w:val="00DD78AC"/>
    <w:rsid w:val="00DE0243"/>
    <w:rsid w:val="00DE3990"/>
    <w:rsid w:val="00DE39DC"/>
    <w:rsid w:val="00DE4EF0"/>
    <w:rsid w:val="00DE57DD"/>
    <w:rsid w:val="00DE6303"/>
    <w:rsid w:val="00DF1282"/>
    <w:rsid w:val="00DF553B"/>
    <w:rsid w:val="00E046F0"/>
    <w:rsid w:val="00E126D4"/>
    <w:rsid w:val="00E13B85"/>
    <w:rsid w:val="00E14C9D"/>
    <w:rsid w:val="00E166BD"/>
    <w:rsid w:val="00E17455"/>
    <w:rsid w:val="00E23CD8"/>
    <w:rsid w:val="00E24B75"/>
    <w:rsid w:val="00E319C1"/>
    <w:rsid w:val="00E320A5"/>
    <w:rsid w:val="00E3353B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2D61"/>
    <w:rsid w:val="00E8604C"/>
    <w:rsid w:val="00E90CC1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621"/>
    <w:rsid w:val="00EF5EDC"/>
    <w:rsid w:val="00F000D9"/>
    <w:rsid w:val="00F015DD"/>
    <w:rsid w:val="00F01682"/>
    <w:rsid w:val="00F034D2"/>
    <w:rsid w:val="00F037F8"/>
    <w:rsid w:val="00F03E70"/>
    <w:rsid w:val="00F058B3"/>
    <w:rsid w:val="00F13108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1EB3"/>
    <w:rsid w:val="00F42E03"/>
    <w:rsid w:val="00F43E65"/>
    <w:rsid w:val="00F4431F"/>
    <w:rsid w:val="00F46B06"/>
    <w:rsid w:val="00F55342"/>
    <w:rsid w:val="00F60D88"/>
    <w:rsid w:val="00F60E58"/>
    <w:rsid w:val="00F60F03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1335"/>
    <w:rsid w:val="00FA3326"/>
    <w:rsid w:val="00FA4A85"/>
    <w:rsid w:val="00FB35D0"/>
    <w:rsid w:val="00FB3DFC"/>
    <w:rsid w:val="00FB4F3E"/>
    <w:rsid w:val="00FB64B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150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812</cp:revision>
  <cp:lastPrinted>2024-01-31T19:24:00Z</cp:lastPrinted>
  <dcterms:created xsi:type="dcterms:W3CDTF">2022-11-07T16:15:00Z</dcterms:created>
  <dcterms:modified xsi:type="dcterms:W3CDTF">2025-12-08T13:47:00Z</dcterms:modified>
</cp:coreProperties>
</file>